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культурная практика</w:t>
      </w:r>
    </w:p>
    <w:p w:rsid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«Музыкальная шкатулка»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развития детей в образовательных областях «</w:t>
      </w:r>
      <w:proofErr w:type="spellStart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Художествено</w:t>
      </w:r>
      <w:proofErr w:type="spellEnd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-эстетическое развитие», «Социально-коммуникативное развитие», «Речевое развитие».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EF0639" w:rsidRPr="00EF0639" w:rsidRDefault="00EF0639" w:rsidP="00EF063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39">
        <w:rPr>
          <w:rFonts w:ascii="Times New Roman" w:eastAsia="Calibri" w:hAnsi="Times New Roman" w:cs="Times New Roman"/>
          <w:sz w:val="24"/>
          <w:szCs w:val="24"/>
        </w:rPr>
        <w:t>Приобщать детей к музыкально-художественной деятельности, создавая условия для игры в «концерт»;</w:t>
      </w:r>
    </w:p>
    <w:p w:rsidR="00EF0639" w:rsidRPr="00EF0639" w:rsidRDefault="00EF0639" w:rsidP="00EF063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39">
        <w:rPr>
          <w:rFonts w:ascii="Times New Roman" w:eastAsia="Calibri" w:hAnsi="Times New Roman" w:cs="Times New Roman"/>
          <w:sz w:val="24"/>
          <w:szCs w:val="24"/>
        </w:rPr>
        <w:t>Обогащать впечатления детей, знакомить с элементарными музыкальны</w:t>
      </w:r>
      <w:r w:rsidRPr="00EF0639">
        <w:rPr>
          <w:rFonts w:ascii="Times New Roman" w:eastAsia="Calibri" w:hAnsi="Times New Roman" w:cs="Times New Roman"/>
          <w:sz w:val="24"/>
          <w:szCs w:val="24"/>
        </w:rPr>
        <w:softHyphen/>
        <w:t>ми понятиями («темп», «ритм») с помощью поэтических произведений о му</w:t>
      </w:r>
      <w:r w:rsidRPr="00EF0639">
        <w:rPr>
          <w:rFonts w:ascii="Times New Roman" w:eastAsia="Calibri" w:hAnsi="Times New Roman" w:cs="Times New Roman"/>
          <w:sz w:val="24"/>
          <w:szCs w:val="24"/>
        </w:rPr>
        <w:softHyphen/>
        <w:t>зыке.</w:t>
      </w:r>
    </w:p>
    <w:p w:rsidR="00EF0639" w:rsidRPr="00EF0639" w:rsidRDefault="00EF0639" w:rsidP="00EF063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39">
        <w:rPr>
          <w:rFonts w:ascii="Times New Roman" w:eastAsia="Calibri" w:hAnsi="Times New Roman" w:cs="Times New Roman"/>
          <w:sz w:val="24"/>
          <w:szCs w:val="24"/>
        </w:rPr>
        <w:t>Продолжать формировать навыки игры на музыкальных инструментах</w:t>
      </w:r>
    </w:p>
    <w:p w:rsidR="00EF0639" w:rsidRPr="00EF0639" w:rsidRDefault="00EF0639" w:rsidP="00EF063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639">
        <w:rPr>
          <w:rFonts w:ascii="Times New Roman" w:eastAsia="Calibri" w:hAnsi="Times New Roman" w:cs="Times New Roman"/>
          <w:sz w:val="24"/>
          <w:szCs w:val="24"/>
        </w:rPr>
        <w:t>Создать у дошкольников дополнительный интерес к досугу с помощью тематических стихов, предваряющих каждое новое выступление детей.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шкатулка, издающая мелодичный звук при открывании; в шкатулке: карточки, на которых с помощью уже достаточно знакомых детям символов изображены номера предстоящего концерта: песня, танец, стихотво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рение, детский оркестр или некоторые музыкальные инструменты; </w:t>
      </w:r>
      <w:proofErr w:type="gramStart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 мелодии</w:t>
      </w:r>
      <w:proofErr w:type="gramEnd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</w:t>
      </w:r>
      <w:proofErr w:type="spellStart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Чичкова</w:t>
      </w:r>
      <w:proofErr w:type="spellEnd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танца «Полька», фонограммы знакомых песен.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Пояснение: 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дети сами достают карточки, то ход культурной практики меняется соответственно карточкам.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ход культурной практики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хотели организовать игру в «концерт». Чтобы помочь вам сделать концерт интереснее, я приготовила музыкальную шкатул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Вот она.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Шкатулка музыкальная — наш старый добрый друг —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Мелодию хрустальную рассыпала вокруг.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Шкатулка наша тайнами и песнями полна.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музыкальные откроет нам она.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шкатулка, открывайся, открывайся поскорей!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сюрпризы подари для всех гостей.    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(3. Петрова)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 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</w:t>
      </w:r>
      <w:proofErr w:type="gramStart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хочет</w:t>
      </w:r>
      <w:proofErr w:type="gramEnd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шкатулку и определить первый номер нашего концерта?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Любой ребёнок по желанию достаёт карточку. На карточке изображение по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ющих детей. Дети приходят к выводу, 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первым музыкальным номером концерта будет песня.  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желает ее исполнить?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(по желанию) выходят на импровизированную сцену и поют знакомую </w:t>
      </w:r>
      <w:proofErr w:type="gramStart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песню</w:t>
      </w:r>
      <w:proofErr w:type="gramEnd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капелла</w:t>
      </w:r>
      <w:r w:rsidRPr="00EF063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под фонограмму.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  дети вновь открывают музыкальную шкатулку, достают следующую карточку. Педагог читает стихотворение (до или после исполне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 концертного номера).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</w:t>
      </w:r>
      <w:proofErr w:type="gramStart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 достали</w:t>
      </w:r>
      <w:proofErr w:type="gramEnd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карточку с изображением музыкального оркестра.  Что это значит? 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приходят к выводу, что </w:t>
      </w:r>
      <w:proofErr w:type="gramStart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вторым  музыкальным</w:t>
      </w:r>
      <w:proofErr w:type="gramEnd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номером концерта  будет выступление оркестра.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 рядом сядем —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музыка в наш дом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удивительном наряде,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Разноцветном, расписном.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раздвинутся все стены —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земля видна вокруг: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Плещут волны речки пенной,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Чутко дремлют лес и луг.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Вдаль бегут степные тропки,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Тают в дымке голубой...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музыка торопит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ведет нас за собой.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музыкой хорошей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приходит волшебство,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Осторожней, осторожней,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спугнуть бы нам его </w:t>
      </w:r>
      <w:proofErr w:type="gramStart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К. </w:t>
      </w:r>
      <w:proofErr w:type="spellStart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Ибряев</w:t>
      </w:r>
      <w:proofErr w:type="spellEnd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исполняют на музыкальных инструментах любую мелодию, разучен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ную ими ранее с музыкальным руководителем и достаточно усвоенную для самостоятельного исполнения.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красиво звучала мелодия в вашем исполнении! Вы хорошие музыканты! (Использование художественного слова, эмоционально усиливающего оценку исполнения детьми «концертного» номера.)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дорожу я прекрасным мгновеньем, 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Музыкой вдруг наполняется слух! 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несутся с каким-то стремленьем, 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вуки</w:t>
      </w:r>
      <w:proofErr w:type="spellEnd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откуда-то льются вокруг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(Н. Огарев)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из шкатулки достают карточку с изображением бубна, воспита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тель, прежде чем объявить исполнителя, читает стихотворение.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Пере-звоны</w:t>
      </w:r>
      <w:proofErr w:type="gramEnd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пере-клики, пере-стуки пере-бряк!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Бубен, бубен, превеликий ты шутник и весельчак!  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(Эди Огнецвет)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сейчас мы в этом убедимся.  На бубне пожелал сыграть Саша. 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достают карточку с изображением рояля, педагог напоминает де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тям об этом инструменте стихотворением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 увидали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Городок внутри рояля,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город костяной,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Молотки стоят горой.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Блещут струны жаром солнца,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Всюду мягкие суконца,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ни улица — струна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городе видна.    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(О. Мандельштам)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игрушечном детском рояле один из детей исполняет несложную мело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дию, </w:t>
      </w:r>
      <w:proofErr w:type="gramStart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</w:t>
      </w:r>
      <w:proofErr w:type="gramEnd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«Во поле березка стояла».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достают карточку с изображениями танцующих детей, педагог также предваряет концертный номер стихотворением.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музыки, без музыки нельзя прожить никак,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станцевать без музыки ни польку, ни гопак.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вальсе не покружишься, и маршем не пройдешь,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песенку веселую ты в праздник не споешь!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музыка все наполняет вокруг. </w:t>
      </w:r>
    </w:p>
    <w:p w:rsidR="00EF0639" w:rsidRPr="00EF0639" w:rsidRDefault="00EF0639" w:rsidP="00EF0639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здравствует музыка, солнечный друг! 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(Н. Найденова)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proofErr w:type="gramStart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исполняю</w:t>
      </w:r>
      <w:proofErr w:type="gramEnd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танец «Полька», муз. Ю. </w:t>
      </w:r>
      <w:proofErr w:type="spellStart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Чичкова</w:t>
      </w:r>
      <w:proofErr w:type="spellEnd"/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много сегодня музыки прозвучало! Хочу напомнить вам, что музыка состоит из звуков. (Читая стихотворение, воспитатель де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лает небольшие паузы, чтобы дети обратили внимание на следующее после паузы слово.) 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выстроились в ряд, получился... звукоряд. 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Дружбу звуков, говорят, называют словом... «лад». 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 мир просторный открыл нам ряд... мажорный. 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в сумрак погруженный, открыл нам лад... минорный. 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рева и до свиста три в музыке... регистра.      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(С. Белецкий)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звучала чаще всего веселая, задорная, радостная музыка. Это мажорная музыка. А грустная музыка называется минорной. В некоторых мелодиях грусть и радость сменяют друг друга.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очень хорошо исполняли песни, потому что научились этому на музыкальных занятиях. Как научиться хорошо петь, об этом есть стихотворение, которое сейчас прочтем я и мои помощники-артисты.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выучиться пению,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Имеем мы терпение.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чтоб урок не зря у нас прошел,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мы быть старательны,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Послушны и внимательны,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выучить все ноты хорошо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(3. Петрова)</w:t>
      </w:r>
    </w:p>
    <w:p w:rsidR="00EF0639" w:rsidRPr="00EF0639" w:rsidRDefault="00EF0639" w:rsidP="00EF0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читают стихотворение по ролям, за автора читает воспитатель.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каждой ноты дом.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живешь ты, нота «до»?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на маленькой скамейке, на добавочной линейке.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 «ре», где ты живешь?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песенки поешь?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Внизу, внизу, под первою линейкой, я прячу песенку свою,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надо, я пою.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Смотри, запомни и пойми, —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Пропела тихо нота «ми», —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высоко не надо лезть,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хорошо на первой, здесь.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первой и второй «Фа» глядит в окошко,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первой и второй тесно ей немножко.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линейке «соль»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нотой «фа» встречается.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скажешь «фа» и «соль»,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 «фасоль» — слово получается.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 вы меня заметили? — спросила нота „ля". —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второй и третьей пою я песни детям: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</w:t>
      </w:r>
      <w:proofErr w:type="gramEnd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-ля-ля ля!» На линейке третьей «си»,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самой серединке, поет, когда не попроси,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звонко, без запинки.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четвертой, выше третьей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Ноту «до» опять мы встретим. </w:t>
      </w:r>
    </w:p>
    <w:p w:rsidR="00EF0639" w:rsidRPr="00EF0639" w:rsidRDefault="00EF0639" w:rsidP="00EF0639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«До» и «до» — октава. Малышам забава.    </w:t>
      </w:r>
      <w:r w:rsidRPr="00EF0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(Н. Френкель)</w:t>
      </w:r>
    </w:p>
    <w:p w:rsidR="00EF0639" w:rsidRPr="00EF0639" w:rsidRDefault="00EF0639" w:rsidP="00EF0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0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вам   понравился концерт? Мне очень понравился! Выступали вы все слаженно. А </w:t>
      </w:r>
      <w:proofErr w:type="gramStart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установлении</w:t>
      </w:r>
      <w:proofErr w:type="gramEnd"/>
      <w:r w:rsidRPr="00EF0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очередности концертных номеров нам помогла  музыкальная шкатулка</w:t>
      </w:r>
    </w:p>
    <w:p w:rsidR="004D56CF" w:rsidRDefault="004D56CF"/>
    <w:sectPr w:rsidR="004D56CF" w:rsidSect="00B57D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90EBA"/>
    <w:multiLevelType w:val="hybridMultilevel"/>
    <w:tmpl w:val="6B1695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3A"/>
    <w:rsid w:val="004D143A"/>
    <w:rsid w:val="004D56CF"/>
    <w:rsid w:val="00B57D11"/>
    <w:rsid w:val="00E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25264-4888-4C50-AB7C-1500B18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5632</Characters>
  <Application>Microsoft Office Word</Application>
  <DocSecurity>0</DocSecurity>
  <Lines>46</Lines>
  <Paragraphs>13</Paragraphs>
  <ScaleCrop>false</ScaleCrop>
  <Company>HP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2018-06-07T05:05:00Z</dcterms:created>
  <dcterms:modified xsi:type="dcterms:W3CDTF">2018-06-07T05:07:00Z</dcterms:modified>
</cp:coreProperties>
</file>