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3D" w:rsidRPr="00E91D3D" w:rsidRDefault="00E91D3D" w:rsidP="00E91D3D">
      <w:pPr>
        <w:keepNext/>
        <w:keepLines/>
        <w:spacing w:after="0" w:line="36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bookmark2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Конспект интегрированного занятия</w:t>
      </w:r>
    </w:p>
    <w:p w:rsidR="00E91D3D" w:rsidRPr="00E91D3D" w:rsidRDefault="00E91D3D" w:rsidP="00E91D3D">
      <w:pPr>
        <w:keepNext/>
        <w:keepLines/>
        <w:spacing w:after="0" w:line="360" w:lineRule="auto"/>
        <w:ind w:firstLine="284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proofErr w:type="gramStart"/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Тема: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Птицы</w:t>
      </w:r>
      <w:proofErr w:type="gramEnd"/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весной</w:t>
      </w:r>
    </w:p>
    <w:p w:rsidR="00E91D3D" w:rsidRPr="00E91D3D" w:rsidRDefault="00E91D3D" w:rsidP="00E91D3D">
      <w:pPr>
        <w:keepNext/>
        <w:keepLines/>
        <w:spacing w:after="0" w:line="360" w:lineRule="auto"/>
        <w:ind w:right="58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Интеграция: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Х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удожественно-эстетическое развитие, познавательное развитие.</w:t>
      </w:r>
    </w:p>
    <w:p w:rsidR="00E91D3D" w:rsidRPr="00E91D3D" w:rsidRDefault="00E91D3D" w:rsidP="00E91D3D">
      <w:pPr>
        <w:keepNext/>
        <w:keepLines/>
        <w:spacing w:after="0" w:line="360" w:lineRule="auto"/>
        <w:ind w:right="1560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Группа: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Подготовительная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 школе</w:t>
      </w:r>
      <w:bookmarkStart w:id="1" w:name="_GoBack"/>
      <w:bookmarkEnd w:id="1"/>
    </w:p>
    <w:p w:rsidR="00E91D3D" w:rsidRPr="00E91D3D" w:rsidRDefault="00E91D3D" w:rsidP="00E91D3D">
      <w:pPr>
        <w:keepNext/>
        <w:keepLines/>
        <w:spacing w:after="0" w:line="36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bookmarkEnd w:id="0"/>
    <w:p w:rsidR="00E91D3D" w:rsidRPr="00E91D3D" w:rsidRDefault="00E91D3D" w:rsidP="00E91D3D">
      <w:pPr>
        <w:spacing w:after="0" w:line="360" w:lineRule="auto"/>
        <w:ind w:firstLine="2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Цель: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создавать условия для формирования целостного воспри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 xml:space="preserve">ятия мира. </w:t>
      </w:r>
    </w:p>
    <w:p w:rsidR="00E91D3D" w:rsidRPr="00E91D3D" w:rsidRDefault="00E91D3D" w:rsidP="00E91D3D">
      <w:pPr>
        <w:spacing w:after="0" w:line="360" w:lineRule="auto"/>
        <w:ind w:firstLine="280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Задачи:</w:t>
      </w:r>
    </w:p>
    <w:p w:rsidR="00E91D3D" w:rsidRPr="00E91D3D" w:rsidRDefault="00E91D3D" w:rsidP="00E91D3D">
      <w:pPr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закреплять и углублять знания по теме «Насекомые»;</w:t>
      </w:r>
    </w:p>
    <w:p w:rsidR="00E91D3D" w:rsidRPr="00E91D3D" w:rsidRDefault="00E91D3D" w:rsidP="00E91D3D">
      <w:pPr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основе личных наблюдений детей сделать выводы о по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рядке прилета птиц, связи между появлением насекомых и приле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 xml:space="preserve">том птиц;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познакомить с видами гнездования птиц;</w:t>
      </w:r>
    </w:p>
    <w:p w:rsidR="00E91D3D" w:rsidRPr="00E91D3D" w:rsidRDefault="00E91D3D" w:rsidP="00E91D3D">
      <w:pPr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учить бережно относиться к природе, охранять птиц;</w:t>
      </w:r>
    </w:p>
    <w:p w:rsidR="00E91D3D" w:rsidRPr="00E91D3D" w:rsidRDefault="00E91D3D" w:rsidP="00E91D3D">
      <w:pPr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развивать творческие способности, побуждать к самостоя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тельному выбору сюжетов по заданной теме; учить использовать природный материал;</w:t>
      </w:r>
    </w:p>
    <w:p w:rsidR="00E91D3D" w:rsidRPr="00E91D3D" w:rsidRDefault="00E91D3D" w:rsidP="00E91D3D">
      <w:pPr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развивать эмоциональную отзывчивость </w:t>
      </w:r>
    </w:p>
    <w:p w:rsidR="00E91D3D" w:rsidRPr="00E91D3D" w:rsidRDefault="00E91D3D" w:rsidP="00E91D3D">
      <w:pPr>
        <w:numPr>
          <w:ilvl w:val="0"/>
          <w:numId w:val="1"/>
        </w:num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воспитывать любовь к родному краю, интерес к изобрази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тельной деятельности.</w:t>
      </w:r>
    </w:p>
    <w:p w:rsidR="00E91D3D" w:rsidRPr="00E91D3D" w:rsidRDefault="00E91D3D" w:rsidP="00E91D3D">
      <w:pPr>
        <w:spacing w:after="0" w:line="36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Оборудование</w:t>
      </w:r>
      <w:r w:rsidRPr="00E91D3D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: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аудиозапись «Голоса птиц», аудиозапись цикла П. Чайковского «Времена года»; картины на темы: «Весна в при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роде», «Насекомые», «Птицы»; тесты для детей, альбомы, краски, пластилин, папка по труду (клеенка, стека для пластилина, сал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фетка).</w:t>
      </w:r>
    </w:p>
    <w:p w:rsidR="00E91D3D" w:rsidRPr="00E91D3D" w:rsidRDefault="00E91D3D" w:rsidP="00E91D3D">
      <w:pPr>
        <w:tabs>
          <w:tab w:val="left" w:pos="4500"/>
        </w:tabs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91D3D" w:rsidRPr="00E91D3D" w:rsidRDefault="00E91D3D" w:rsidP="00E91D3D">
      <w:pPr>
        <w:tabs>
          <w:tab w:val="left" w:pos="4500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91D3D" w:rsidRPr="00E91D3D" w:rsidRDefault="00E91D3D" w:rsidP="00E91D3D">
      <w:pPr>
        <w:tabs>
          <w:tab w:val="left" w:pos="4500"/>
        </w:tabs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********</w:t>
      </w:r>
    </w:p>
    <w:p w:rsidR="00E91D3D" w:rsidRPr="00E91D3D" w:rsidRDefault="00E91D3D" w:rsidP="00E91D3D">
      <w:pPr>
        <w:spacing w:after="0" w:line="360" w:lineRule="auto"/>
        <w:ind w:left="20" w:right="40" w:firstLine="3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Звучит музыка П. Чайковского «Подснежники» из цикла «Времена года», педагог читает стихотворение П. Соловьева «Подснежник».</w:t>
      </w:r>
    </w:p>
    <w:p w:rsidR="00E91D3D" w:rsidRPr="00E91D3D" w:rsidRDefault="00E91D3D" w:rsidP="00E91D3D">
      <w:pPr>
        <w:spacing w:after="0" w:line="360" w:lineRule="auto"/>
        <w:ind w:left="1440" w:right="1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саду, где березы столпились гурьбой, </w:t>
      </w:r>
    </w:p>
    <w:p w:rsidR="00E91D3D" w:rsidRPr="00E91D3D" w:rsidRDefault="00E91D3D" w:rsidP="00E91D3D">
      <w:pPr>
        <w:spacing w:after="0" w:line="360" w:lineRule="auto"/>
        <w:ind w:left="1440" w:right="1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Подснежника глянул </w:t>
      </w:r>
    </w:p>
    <w:p w:rsidR="00E91D3D" w:rsidRPr="00E91D3D" w:rsidRDefault="00E91D3D" w:rsidP="00E91D3D">
      <w:pPr>
        <w:spacing w:after="0" w:line="360" w:lineRule="auto"/>
        <w:ind w:left="1440" w:right="1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Глазок голубой.</w:t>
      </w:r>
    </w:p>
    <w:p w:rsidR="00E91D3D" w:rsidRPr="00E91D3D" w:rsidRDefault="00E91D3D" w:rsidP="00E91D3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Сперва понемножку выставил ножку,</w:t>
      </w:r>
    </w:p>
    <w:p w:rsidR="00E91D3D" w:rsidRPr="00E91D3D" w:rsidRDefault="00E91D3D" w:rsidP="00E91D3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Потом потянулся</w:t>
      </w:r>
    </w:p>
    <w:p w:rsidR="00E91D3D" w:rsidRPr="00E91D3D" w:rsidRDefault="00E91D3D" w:rsidP="00E91D3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 всех своих маленьких сил</w:t>
      </w:r>
    </w:p>
    <w:p w:rsidR="00E91D3D" w:rsidRPr="00E91D3D" w:rsidRDefault="00E91D3D" w:rsidP="00E91D3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 тихо спросил:</w:t>
      </w:r>
    </w:p>
    <w:p w:rsidR="00E91D3D" w:rsidRPr="00E91D3D" w:rsidRDefault="00E91D3D" w:rsidP="00E91D3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«Я вижу, погода тепла и ясна,</w:t>
      </w:r>
    </w:p>
    <w:p w:rsidR="00E91D3D" w:rsidRPr="00E91D3D" w:rsidRDefault="00E91D3D" w:rsidP="00E91D3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Скажите, ведь правда,</w:t>
      </w:r>
    </w:p>
    <w:p w:rsidR="00E91D3D" w:rsidRPr="00E91D3D" w:rsidRDefault="00E91D3D" w:rsidP="00E91D3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Что это весна?»</w:t>
      </w:r>
    </w:p>
    <w:p w:rsidR="00E91D3D" w:rsidRPr="00E91D3D" w:rsidRDefault="00E91D3D" w:rsidP="00E91D3D">
      <w:pPr>
        <w:spacing w:after="0" w:line="36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Давайте займемся составлением  пей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зажа на тему «Весна». Нужно доказать маленькому подснежнику, что действительно пришла весна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91D3D" w:rsidRPr="00E91D3D" w:rsidRDefault="00E91D3D" w:rsidP="00E91D3D">
      <w:pPr>
        <w:spacing w:after="0" w:line="360" w:lineRule="auto"/>
        <w:ind w:left="20" w:firstLine="3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На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магнитной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доске собирается из деталей весенний пейзаж.</w:t>
      </w:r>
    </w:p>
    <w:p w:rsidR="00E91D3D" w:rsidRPr="00E91D3D" w:rsidRDefault="00E91D3D" w:rsidP="00E91D3D">
      <w:pPr>
        <w:spacing w:after="0" w:line="360" w:lineRule="auto"/>
        <w:ind w:left="2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Что такое пейзаж?</w:t>
      </w:r>
    </w:p>
    <w:p w:rsidR="00E91D3D" w:rsidRPr="00E91D3D" w:rsidRDefault="00E91D3D" w:rsidP="00E91D3D">
      <w:pPr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Юля С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Когда на картине нарисована природа.</w:t>
      </w:r>
    </w:p>
    <w:p w:rsidR="00E91D3D" w:rsidRPr="00E91D3D" w:rsidRDefault="00E91D3D" w:rsidP="00E91D3D">
      <w:pPr>
        <w:spacing w:after="0" w:line="36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proofErr w:type="spellStart"/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ема</w:t>
      </w:r>
      <w:proofErr w:type="spellEnd"/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нашего пейзажа — «Весна». Какие весенние признаки предметов неживой природы мы можем показать на нашем пей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заже?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Серёжа С. 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Солнце ярче, чем зимой, появляются сосульки.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Тимур Ш.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Проталинки появляются.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Воспитатель: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Какие весенние признаки предметов живой природы можно изоб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softHyphen/>
        <w:t>разить?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Даша П. 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Травка прорастает. Лужи везде.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Данил К.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На деревьях почки </w:t>
      </w:r>
      <w:proofErr w:type="gramStart"/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появляются ,</w:t>
      </w:r>
      <w:proofErr w:type="gramEnd"/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а потом из них будут листья.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Воспитатель. </w:t>
      </w:r>
      <w:proofErr w:type="gramStart"/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Посмотрите,  как</w:t>
      </w:r>
      <w:proofErr w:type="gramEnd"/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художник  </w:t>
      </w:r>
      <w:proofErr w:type="spellStart"/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И.И.Левитан</w:t>
      </w:r>
      <w:proofErr w:type="spellEnd"/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изобразил  весну на картине «Большая вода». (Рассматривают картину).   А теперь сами </w:t>
      </w:r>
      <w:proofErr w:type="gramStart"/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составим  весенний</w:t>
      </w:r>
      <w:proofErr w:type="gramEnd"/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пейзаж.</w:t>
      </w:r>
    </w:p>
    <w:p w:rsidR="00E91D3D" w:rsidRPr="00E91D3D" w:rsidRDefault="00E91D3D" w:rsidP="00E91D3D">
      <w:pPr>
        <w:spacing w:after="0" w:line="360" w:lineRule="auto"/>
        <w:ind w:left="20" w:right="2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Звучит «Подснежник» </w:t>
      </w:r>
      <w:proofErr w:type="spellStart"/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П.И.Чайковского</w:t>
      </w:r>
      <w:proofErr w:type="spellEnd"/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. 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Дети выбирают предметы живой и неживой природы, вырезанные из картона и прикрепленные к магниту, и составляют весеннюю компози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softHyphen/>
        <w:t xml:space="preserve">цию на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магнитной доске.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Подведение итогов работы над пейзажем.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 </w:t>
      </w:r>
    </w:p>
    <w:p w:rsidR="00E91D3D" w:rsidRPr="00E91D3D" w:rsidRDefault="00E91D3D" w:rsidP="00E91D3D">
      <w:pPr>
        <w:spacing w:after="0" w:line="360" w:lineRule="auto"/>
        <w:ind w:left="20" w:righ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Воспитатель </w:t>
      </w:r>
      <w:proofErr w:type="gramStart"/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читает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стихотво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softHyphen/>
        <w:t>рени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е</w:t>
      </w:r>
      <w:proofErr w:type="gramEnd"/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А. С. Пушкина.</w:t>
      </w:r>
    </w:p>
    <w:p w:rsidR="00E91D3D" w:rsidRPr="00E91D3D" w:rsidRDefault="00E91D3D" w:rsidP="00E91D3D">
      <w:pPr>
        <w:spacing w:after="0" w:line="360" w:lineRule="auto"/>
        <w:ind w:left="1440" w:right="21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Улыбкой ясною природа</w:t>
      </w:r>
    </w:p>
    <w:p w:rsidR="00E91D3D" w:rsidRPr="00E91D3D" w:rsidRDefault="00E91D3D" w:rsidP="00E91D3D">
      <w:pPr>
        <w:spacing w:after="0" w:line="360" w:lineRule="auto"/>
        <w:ind w:left="1440" w:right="21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Сквозь сон встречает утро года. </w:t>
      </w:r>
    </w:p>
    <w:p w:rsidR="00E91D3D" w:rsidRPr="00E91D3D" w:rsidRDefault="00E91D3D" w:rsidP="00E91D3D">
      <w:pPr>
        <w:spacing w:after="0" w:line="360" w:lineRule="auto"/>
        <w:ind w:left="1440" w:right="21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Синея, блещут небеса, </w:t>
      </w:r>
    </w:p>
    <w:p w:rsidR="00E91D3D" w:rsidRPr="00E91D3D" w:rsidRDefault="00E91D3D" w:rsidP="00E91D3D">
      <w:pPr>
        <w:spacing w:after="0" w:line="360" w:lineRule="auto"/>
        <w:ind w:left="1440" w:right="21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Еще прозрачные леса </w:t>
      </w:r>
    </w:p>
    <w:p w:rsidR="00E91D3D" w:rsidRPr="00E91D3D" w:rsidRDefault="00E91D3D" w:rsidP="00E91D3D">
      <w:pPr>
        <w:spacing w:after="0" w:line="360" w:lineRule="auto"/>
        <w:ind w:left="1440" w:right="210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Как будто пухом зеленеют.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 назвал поэт весну? Почему?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Никита М.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Прозрачная, ясная.</w:t>
      </w:r>
    </w:p>
    <w:p w:rsidR="00E91D3D" w:rsidRPr="00E91D3D" w:rsidRDefault="00E91D3D" w:rsidP="00E91D3D">
      <w:pPr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Какие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весенние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звуки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можно услышать на улице?</w:t>
      </w:r>
    </w:p>
    <w:p w:rsidR="00E91D3D" w:rsidRPr="00E91D3D" w:rsidRDefault="00E91D3D" w:rsidP="00E91D3D">
      <w:pPr>
        <w:spacing w:after="0" w:line="360" w:lineRule="auto"/>
        <w:ind w:left="3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Прослушивание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аудиозаписи «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жужжания пчел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».</w:t>
      </w:r>
    </w:p>
    <w:p w:rsidR="00E91D3D" w:rsidRPr="00E91D3D" w:rsidRDefault="00E91D3D" w:rsidP="00E91D3D">
      <w:pPr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Это п</w:t>
      </w:r>
      <w:proofErr w:type="spellStart"/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челы</w:t>
      </w:r>
      <w:proofErr w:type="spellEnd"/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91D3D" w:rsidRPr="00E91D3D" w:rsidRDefault="00E91D3D" w:rsidP="00E91D3D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Что интересного вы знаете о насекомых? Расска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жите.</w:t>
      </w:r>
    </w:p>
    <w:p w:rsidR="00E91D3D" w:rsidRPr="00E91D3D" w:rsidRDefault="00E91D3D" w:rsidP="00E91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Сообщения детей как опережающее задание.</w:t>
      </w:r>
    </w:p>
    <w:p w:rsidR="00E91D3D" w:rsidRPr="00E91D3D" w:rsidRDefault="00E91D3D" w:rsidP="00E91D3D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Давайте посмотрим, хорошо ли вы знаете насеко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мых? Разделите их на две группы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: полезные и вредные. Докажите своё мнение.</w:t>
      </w:r>
    </w:p>
    <w:p w:rsidR="00E91D3D" w:rsidRPr="00E91D3D" w:rsidRDefault="00E91D3D" w:rsidP="00E91D3D">
      <w:pPr>
        <w:spacing w:after="0" w:line="360" w:lineRule="auto"/>
        <w:ind w:left="20" w:right="40" w:firstLine="28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Гусеница, Божья коровка, Муравей, Муха, Тля, Стрекоза, Жуже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лица, Таракан</w:t>
      </w:r>
    </w:p>
    <w:p w:rsidR="00E91D3D" w:rsidRPr="00E91D3D" w:rsidRDefault="00E91D3D" w:rsidP="00E91D3D">
      <w:pPr>
        <w:tabs>
          <w:tab w:val="left" w:pos="3415"/>
        </w:tabs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— полезн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ые       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— вредн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ые</w:t>
      </w:r>
    </w:p>
    <w:p w:rsidR="00E91D3D" w:rsidRPr="00E91D3D" w:rsidRDefault="00E91D3D" w:rsidP="00E91D3D">
      <w:pPr>
        <w:spacing w:after="0" w:line="360" w:lineRule="auto"/>
        <w:ind w:left="300" w:right="-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Дети выполняют.</w:t>
      </w:r>
      <w:r w:rsidRPr="00E91D3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Организуется физкультминутка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«Стрекоза»</w:t>
      </w:r>
    </w:p>
    <w:tbl>
      <w:tblPr>
        <w:tblW w:w="957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6095"/>
      </w:tblGrid>
      <w:tr w:rsidR="00E91D3D" w:rsidRPr="00E91D3D" w:rsidTr="00E91D3D">
        <w:tc>
          <w:tcPr>
            <w:tcW w:w="3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такая стрекоза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горошины глаза.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сама как вертолёт: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Влево, вправо, назад, вперёд.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травушке – роса,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на кустиках роса.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ладошки отряхнули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Улетела стрекоза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Попрыгунья испугалась,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Только песенка осталась!</w:t>
            </w:r>
          </w:p>
        </w:tc>
        <w:tc>
          <w:tcPr>
            <w:tcW w:w="6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Встать на носки, руки вверх через стороны.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Приставить к глазам «очки», повороты в стороны.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Вращения предплечьями назад-вперёд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Наклоны 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Присесть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Встать, развести руки вверх-в стороны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Стряхивание</w:t>
            </w:r>
            <w:proofErr w:type="spellEnd"/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кистей рук,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Махи «крыльями»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Руки прижать к голове, качать из стороны в стороны</w:t>
            </w:r>
          </w:p>
          <w:p w:rsidR="00E91D3D" w:rsidRPr="00E91D3D" w:rsidRDefault="00E91D3D" w:rsidP="00E91D3D">
            <w:pPr>
              <w:spacing w:after="0" w:line="360" w:lineRule="auto"/>
              <w:ind w:right="25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91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Ладони сложить рупором и «петь»: Д-з-з-з, Д-з-з-з-з.</w:t>
            </w:r>
          </w:p>
        </w:tc>
      </w:tr>
    </w:tbl>
    <w:p w:rsidR="00E91D3D" w:rsidRPr="00E91D3D" w:rsidRDefault="00E91D3D" w:rsidP="00E91D3D">
      <w:pPr>
        <w:spacing w:after="0" w:line="360" w:lineRule="auto"/>
        <w:ind w:right="4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Еще раз посмотрим на наш пейзаж. Кого же не хватает на нем? </w:t>
      </w:r>
    </w:p>
    <w:p w:rsidR="00E91D3D" w:rsidRPr="00E91D3D" w:rsidRDefault="00E91D3D" w:rsidP="00E91D3D">
      <w:pPr>
        <w:spacing w:after="0" w:line="360" w:lineRule="auto"/>
        <w:ind w:left="300" w:right="40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Насекомых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. (Добавляют к пейзажу насекомых)</w:t>
      </w:r>
    </w:p>
    <w:p w:rsidR="00E91D3D" w:rsidRPr="00E91D3D" w:rsidRDefault="00E91D3D" w:rsidP="00E91D3D">
      <w:pPr>
        <w:spacing w:after="0" w:line="360" w:lineRule="auto"/>
        <w:ind w:left="300" w:right="40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еще кого?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</w:p>
    <w:p w:rsidR="00E91D3D" w:rsidRPr="00E91D3D" w:rsidRDefault="00E91D3D" w:rsidP="00E91D3D">
      <w:pPr>
        <w:spacing w:after="0" w:line="360" w:lineRule="auto"/>
        <w:ind w:left="300" w:right="40" w:hanging="16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Прослушивание в грамзаписи голосов птиц.</w:t>
      </w:r>
    </w:p>
    <w:p w:rsidR="00E91D3D" w:rsidRPr="00E91D3D" w:rsidRDefault="00E91D3D" w:rsidP="00E91D3D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Птиц.</w:t>
      </w:r>
    </w:p>
    <w:p w:rsidR="00E91D3D" w:rsidRPr="00E91D3D" w:rsidRDefault="00E91D3D" w:rsidP="00E91D3D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Воспитатель.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Верно. Возвращаются птицы. Но почему? Какие воз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никли для этого условия?</w:t>
      </w:r>
    </w:p>
    <w:p w:rsidR="00E91D3D" w:rsidRPr="00E91D3D" w:rsidRDefault="00E91D3D" w:rsidP="00E91D3D">
      <w:pPr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Организуется чтение рассказа «Грачи».</w:t>
      </w:r>
    </w:p>
    <w:p w:rsidR="00E91D3D" w:rsidRPr="00E91D3D" w:rsidRDefault="00E91D3D" w:rsidP="00E91D3D">
      <w:pPr>
        <w:spacing w:after="0" w:line="360" w:lineRule="auto"/>
        <w:ind w:left="20" w:right="40" w:firstLine="26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ли птицы прилетают одновременно? Какие птицы прилетают первыми?</w:t>
      </w:r>
    </w:p>
    <w:p w:rsidR="00E91D3D" w:rsidRPr="00E91D3D" w:rsidRDefault="00E91D3D" w:rsidP="00E91D3D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Дети.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Грачи.</w:t>
      </w:r>
    </w:p>
    <w:p w:rsidR="00E91D3D" w:rsidRPr="00E91D3D" w:rsidRDefault="00E91D3D" w:rsidP="00E91D3D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Почему? Какие птицы прилетают вторыми?</w:t>
      </w:r>
    </w:p>
    <w:p w:rsidR="00E91D3D" w:rsidRPr="00E91D3D" w:rsidRDefault="00E91D3D" w:rsidP="00E91D3D">
      <w:pPr>
        <w:spacing w:after="0" w:line="360" w:lineRule="auto"/>
        <w:ind w:left="20" w:firstLine="2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Организуется чтение рассказа В. Бианки «Воробьиный переполох».</w:t>
      </w:r>
    </w:p>
    <w:p w:rsidR="00E91D3D" w:rsidRPr="00E91D3D" w:rsidRDefault="00E91D3D" w:rsidP="00E91D3D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Воспитатель. 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Почему смогли вернуться скворцы?</w:t>
      </w:r>
    </w:p>
    <w:p w:rsidR="00E91D3D" w:rsidRPr="00E91D3D" w:rsidRDefault="00E91D3D" w:rsidP="00E91D3D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Дети отвечают.</w:t>
      </w:r>
    </w:p>
    <w:p w:rsidR="00E91D3D" w:rsidRPr="00E91D3D" w:rsidRDefault="00E91D3D" w:rsidP="00E91D3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Какую пользу они приносят?</w:t>
      </w:r>
    </w:p>
    <w:p w:rsidR="00E91D3D" w:rsidRPr="00E91D3D" w:rsidRDefault="00E91D3D" w:rsidP="00E91D3D">
      <w:pPr>
        <w:spacing w:after="0" w:line="36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Дети отвечают.</w:t>
      </w:r>
    </w:p>
    <w:p w:rsidR="00E91D3D" w:rsidRPr="00E91D3D" w:rsidRDefault="00E91D3D" w:rsidP="00E91D3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Кто прилетает третьим? Почему?</w:t>
      </w:r>
    </w:p>
    <w:p w:rsidR="00E91D3D" w:rsidRPr="00E91D3D" w:rsidRDefault="00E91D3D" w:rsidP="00E91D3D">
      <w:pPr>
        <w:tabs>
          <w:tab w:val="left" w:pos="3817"/>
        </w:tabs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Семён В.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Водоплавающие птицы,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потому что лёд уже растаял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E91D3D" w:rsidRPr="00E91D3D" w:rsidRDefault="00E91D3D" w:rsidP="00E91D3D">
      <w:pPr>
        <w:spacing w:after="0" w:line="360" w:lineRule="auto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Кто из птиц прилетает в последнюю очередь? По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oftHyphen/>
        <w:t>чему?</w:t>
      </w:r>
    </w:p>
    <w:p w:rsidR="00E91D3D" w:rsidRPr="00E91D3D" w:rsidRDefault="00E91D3D" w:rsidP="00E91D3D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Дети.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Ласточки, стрижи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,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жаворонки,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потому что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появляются листва и трава, птицам есть, где спрятаться. </w:t>
      </w: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</w:t>
      </w:r>
    </w:p>
    <w:p w:rsidR="00E91D3D" w:rsidRPr="00E91D3D" w:rsidRDefault="00E91D3D" w:rsidP="00E91D3D">
      <w:pPr>
        <w:spacing w:after="0" w:line="360" w:lineRule="auto"/>
        <w:ind w:left="20" w:right="2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На доске выстраивается из картинок порядок прилета птиц.</w:t>
      </w:r>
    </w:p>
    <w:p w:rsidR="00E91D3D" w:rsidRPr="00E91D3D" w:rsidRDefault="00E91D3D" w:rsidP="00E91D3D">
      <w:pPr>
        <w:spacing w:after="0" w:line="360" w:lineRule="auto"/>
        <w:ind w:lef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Как мы можем помочь птицам весной? Что происходит весной в жизни птиц? Кто из птиц не строит гнезд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?</w:t>
      </w:r>
    </w:p>
    <w:p w:rsidR="00E91D3D" w:rsidRPr="00E91D3D" w:rsidRDefault="00E91D3D" w:rsidP="00E91D3D">
      <w:pPr>
        <w:spacing w:after="0" w:line="360" w:lineRule="auto"/>
        <w:ind w:left="20" w:firstLine="26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Дети отвечают</w:t>
      </w:r>
      <w:r w:rsidRPr="00E91D3D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на вопросы, дополняя,  и поправляя друг друга</w:t>
      </w:r>
    </w:p>
    <w:p w:rsidR="00E91D3D" w:rsidRPr="00E91D3D" w:rsidRDefault="00E91D3D" w:rsidP="00E91D3D">
      <w:pPr>
        <w:spacing w:after="0" w:line="360" w:lineRule="auto"/>
        <w:ind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Чего не должен делать человек в природе? </w:t>
      </w:r>
    </w:p>
    <w:p w:rsidR="00E91D3D" w:rsidRPr="00E91D3D" w:rsidRDefault="00E91D3D" w:rsidP="00E91D3D">
      <w:pPr>
        <w:spacing w:after="0" w:line="360" w:lineRule="auto"/>
        <w:ind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Саша М.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Ломать деревья, </w:t>
      </w:r>
      <w:proofErr w:type="gramStart"/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рвать  цветы</w:t>
      </w:r>
      <w:proofErr w:type="gramEnd"/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91D3D" w:rsidRPr="00E91D3D" w:rsidRDefault="00E91D3D" w:rsidP="00E91D3D">
      <w:pPr>
        <w:spacing w:after="0" w:line="360" w:lineRule="auto"/>
        <w:ind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Егор П. 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Гнёзда нельзя трогать, а то птицы туда больше не прилетят.</w:t>
      </w:r>
    </w:p>
    <w:p w:rsidR="00E91D3D" w:rsidRPr="00E91D3D" w:rsidRDefault="00E91D3D" w:rsidP="00E91D3D">
      <w:pPr>
        <w:spacing w:after="0" w:line="360" w:lineRule="auto"/>
        <w:ind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Влад Г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. Нельзя пилить деревья и огонь жечь.</w:t>
      </w:r>
    </w:p>
    <w:p w:rsidR="00E91D3D" w:rsidRPr="00E91D3D" w:rsidRDefault="00E91D3D" w:rsidP="00E91D3D">
      <w:pPr>
        <w:spacing w:after="0" w:line="360" w:lineRule="auto"/>
        <w:ind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Настя С. 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Мусор не надо бросать на траву.</w:t>
      </w:r>
    </w:p>
    <w:p w:rsidR="00E91D3D" w:rsidRPr="00E91D3D" w:rsidRDefault="00E91D3D" w:rsidP="00E91D3D">
      <w:pPr>
        <w:spacing w:after="0" w:line="360" w:lineRule="auto"/>
        <w:ind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Молодцы. Давайте полюбуемся на наш пейзаж и послушаем музыкальное произведение </w:t>
      </w:r>
      <w:proofErr w:type="spellStart"/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П.И.Чайковского</w:t>
      </w:r>
      <w:proofErr w:type="spellEnd"/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«Песня жаворонка» из «Детского альбома».  Похоже ли настроение нашего пейзажа на </w:t>
      </w:r>
      <w:proofErr w:type="spellStart"/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настоение</w:t>
      </w:r>
      <w:proofErr w:type="spellEnd"/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музыки.</w:t>
      </w:r>
    </w:p>
    <w:p w:rsidR="00E91D3D" w:rsidRPr="00E91D3D" w:rsidRDefault="00E91D3D" w:rsidP="00E91D3D">
      <w:pPr>
        <w:spacing w:after="0" w:line="360" w:lineRule="auto"/>
        <w:ind w:right="20" w:firstLine="2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lastRenderedPageBreak/>
        <w:t>Дети слушают музыку, рассматривают получившийся пейзаж, сравнивают настроение произведений.</w:t>
      </w:r>
    </w:p>
    <w:p w:rsidR="00E91D3D" w:rsidRPr="00E91D3D" w:rsidRDefault="00E91D3D" w:rsidP="00E91D3D">
      <w:pPr>
        <w:spacing w:after="0" w:line="360" w:lineRule="auto"/>
        <w:ind w:right="2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Воспитатель.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 чем сегодня мы с вами разговаривали? </w:t>
      </w:r>
    </w:p>
    <w:p w:rsidR="00E91D3D" w:rsidRPr="00E91D3D" w:rsidRDefault="00E91D3D" w:rsidP="00E91D3D">
      <w:pPr>
        <w:spacing w:after="0" w:line="360" w:lineRule="auto"/>
        <w:ind w:right="20" w:firstLine="2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Дети. </w:t>
      </w:r>
      <w:r w:rsidRPr="00E91D3D">
        <w:rPr>
          <w:rFonts w:ascii="Times New Roman" w:eastAsia="Times New Roman" w:hAnsi="Times New Roman" w:cs="Times New Roman"/>
          <w:sz w:val="24"/>
          <w:szCs w:val="24"/>
          <w:lang w:eastAsia="x-none"/>
        </w:rPr>
        <w:t>О весне, о признаках живой не живой природы весной, о перелётных птицах, насекомых, о правилах поведения в лесу, сравнивали настроение весеннего пейзажа и музыки.</w:t>
      </w:r>
    </w:p>
    <w:p w:rsidR="00373D1D" w:rsidRDefault="00373D1D"/>
    <w:sectPr w:rsidR="00373D1D" w:rsidSect="00E91D3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572D"/>
    <w:multiLevelType w:val="multilevel"/>
    <w:tmpl w:val="4DAAF7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B0"/>
    <w:rsid w:val="002F56B0"/>
    <w:rsid w:val="00373D1D"/>
    <w:rsid w:val="00E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1EB3-9950-46BD-B961-48A1BC3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4880</Characters>
  <Application>Microsoft Office Word</Application>
  <DocSecurity>0</DocSecurity>
  <Lines>40</Lines>
  <Paragraphs>11</Paragraphs>
  <ScaleCrop>false</ScaleCrop>
  <Company>HP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2018-06-07T04:52:00Z</dcterms:created>
  <dcterms:modified xsi:type="dcterms:W3CDTF">2018-06-07T04:56:00Z</dcterms:modified>
</cp:coreProperties>
</file>